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736" w:rsidRDefault="00777736" w:rsidP="007777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 о проведении работ в МКУ КДО </w:t>
      </w:r>
    </w:p>
    <w:p w:rsidR="00777736" w:rsidRDefault="00777736" w:rsidP="007777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посвященных 72-ой годовщине Победы в ВОВ 2017 г</w:t>
      </w:r>
    </w:p>
    <w:p w:rsidR="00777736" w:rsidRDefault="00777736" w:rsidP="00777736">
      <w:pPr>
        <w:spacing w:after="0" w:line="240" w:lineRule="auto"/>
        <w:jc w:val="right"/>
        <w:rPr>
          <w:rFonts w:ascii="Times New Roman" w:hAnsi="Times New Roman" w:cs="Times New Roman"/>
          <w:sz w:val="28"/>
          <w:szCs w:val="28"/>
        </w:rPr>
      </w:pPr>
    </w:p>
    <w:tbl>
      <w:tblPr>
        <w:tblStyle w:val="a4"/>
        <w:tblW w:w="15057" w:type="dxa"/>
        <w:tblInd w:w="0" w:type="dxa"/>
        <w:tblLook w:val="04A0" w:firstRow="1" w:lastRow="0" w:firstColumn="1" w:lastColumn="0" w:noHBand="0" w:noVBand="1"/>
      </w:tblPr>
      <w:tblGrid>
        <w:gridCol w:w="2276"/>
        <w:gridCol w:w="3776"/>
        <w:gridCol w:w="3776"/>
        <w:gridCol w:w="2253"/>
        <w:gridCol w:w="2976"/>
      </w:tblGrid>
      <w:tr w:rsidR="00777736" w:rsidTr="00777736">
        <w:trPr>
          <w:trHeight w:val="912"/>
        </w:trPr>
        <w:tc>
          <w:tcPr>
            <w:tcW w:w="150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736" w:rsidRDefault="00777736">
            <w:pPr>
              <w:jc w:val="center"/>
              <w:rPr>
                <w:rFonts w:ascii="Times New Roman" w:hAnsi="Times New Roman" w:cs="Times New Roman"/>
                <w:b/>
                <w:sz w:val="28"/>
                <w:szCs w:val="28"/>
              </w:rPr>
            </w:pPr>
            <w:r>
              <w:rPr>
                <w:rFonts w:ascii="Times New Roman" w:hAnsi="Times New Roman" w:cs="Times New Roman"/>
                <w:b/>
                <w:sz w:val="28"/>
                <w:szCs w:val="28"/>
              </w:rPr>
              <w:t>Наименование МО</w:t>
            </w:r>
          </w:p>
          <w:p w:rsidR="00777736" w:rsidRDefault="00777736">
            <w:pPr>
              <w:jc w:val="center"/>
              <w:rPr>
                <w:rFonts w:ascii="Times New Roman" w:hAnsi="Times New Roman" w:cs="Times New Roman"/>
                <w:b/>
                <w:sz w:val="28"/>
                <w:szCs w:val="28"/>
              </w:rPr>
            </w:pPr>
            <w:r>
              <w:rPr>
                <w:rFonts w:ascii="Times New Roman" w:hAnsi="Times New Roman" w:cs="Times New Roman"/>
                <w:b/>
                <w:sz w:val="28"/>
                <w:szCs w:val="28"/>
              </w:rPr>
              <w:t>Козловский сельсовет Барабинского района</w:t>
            </w:r>
          </w:p>
        </w:tc>
      </w:tr>
      <w:tr w:rsidR="00777736" w:rsidTr="00777736">
        <w:trPr>
          <w:trHeight w:val="1770"/>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736" w:rsidRDefault="00777736">
            <w:pPr>
              <w:jc w:val="center"/>
              <w:rPr>
                <w:rFonts w:ascii="Times New Roman" w:hAnsi="Times New Roman" w:cs="Times New Roman"/>
                <w:b/>
                <w:sz w:val="28"/>
                <w:szCs w:val="28"/>
              </w:rPr>
            </w:pPr>
          </w:p>
        </w:tc>
        <w:tc>
          <w:tcPr>
            <w:tcW w:w="3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736" w:rsidRDefault="00777736">
            <w:pPr>
              <w:jc w:val="center"/>
              <w:rPr>
                <w:rFonts w:ascii="Times New Roman" w:hAnsi="Times New Roman" w:cs="Times New Roman"/>
                <w:b/>
                <w:sz w:val="24"/>
                <w:szCs w:val="24"/>
              </w:rPr>
            </w:pPr>
            <w:r>
              <w:rPr>
                <w:rFonts w:ascii="Times New Roman" w:hAnsi="Times New Roman" w:cs="Times New Roman"/>
                <w:b/>
                <w:sz w:val="24"/>
                <w:szCs w:val="24"/>
              </w:rPr>
              <w:t>Общее количество могил/памятников/Аллей Славы в МО</w:t>
            </w:r>
          </w:p>
          <w:p w:rsidR="00777736" w:rsidRDefault="00777736">
            <w:pPr>
              <w:jc w:val="center"/>
              <w:rPr>
                <w:rFonts w:ascii="Times New Roman" w:hAnsi="Times New Roman" w:cs="Times New Roman"/>
                <w:b/>
                <w:sz w:val="24"/>
                <w:szCs w:val="24"/>
              </w:rPr>
            </w:pPr>
            <w:r>
              <w:rPr>
                <w:rFonts w:ascii="Times New Roman" w:hAnsi="Times New Roman" w:cs="Times New Roman"/>
                <w:b/>
                <w:sz w:val="24"/>
                <w:szCs w:val="24"/>
              </w:rPr>
              <w:t>82</w:t>
            </w:r>
          </w:p>
        </w:tc>
        <w:tc>
          <w:tcPr>
            <w:tcW w:w="3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736" w:rsidRDefault="00777736" w:rsidP="00777736">
            <w:pPr>
              <w:jc w:val="center"/>
              <w:rPr>
                <w:rFonts w:ascii="Times New Roman" w:hAnsi="Times New Roman" w:cs="Times New Roman"/>
                <w:b/>
                <w:sz w:val="24"/>
                <w:szCs w:val="24"/>
              </w:rPr>
            </w:pPr>
            <w:r>
              <w:rPr>
                <w:rFonts w:ascii="Times New Roman" w:hAnsi="Times New Roman" w:cs="Times New Roman"/>
                <w:b/>
                <w:sz w:val="24"/>
                <w:szCs w:val="24"/>
              </w:rPr>
              <w:t xml:space="preserve">Кол-во убранных могил/памятников/Аллей Славы в МО на отчетный период </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736" w:rsidRDefault="00777736">
            <w:pPr>
              <w:jc w:val="center"/>
              <w:rPr>
                <w:rFonts w:ascii="Times New Roman" w:hAnsi="Times New Roman" w:cs="Times New Roman"/>
                <w:b/>
                <w:sz w:val="24"/>
                <w:szCs w:val="24"/>
              </w:rPr>
            </w:pPr>
            <w:r>
              <w:rPr>
                <w:rFonts w:ascii="Times New Roman" w:hAnsi="Times New Roman" w:cs="Times New Roman"/>
                <w:b/>
                <w:sz w:val="24"/>
                <w:szCs w:val="24"/>
              </w:rPr>
              <w:t>Количество привлеченных волонтеров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736" w:rsidRDefault="00777736">
            <w:pPr>
              <w:jc w:val="center"/>
              <w:rPr>
                <w:rFonts w:ascii="Times New Roman" w:hAnsi="Times New Roman" w:cs="Times New Roman"/>
                <w:b/>
                <w:sz w:val="24"/>
                <w:szCs w:val="24"/>
              </w:rPr>
            </w:pPr>
            <w:proofErr w:type="gramStart"/>
            <w:r>
              <w:rPr>
                <w:rFonts w:ascii="Times New Roman" w:hAnsi="Times New Roman" w:cs="Times New Roman"/>
                <w:b/>
                <w:sz w:val="24"/>
                <w:szCs w:val="24"/>
              </w:rPr>
              <w:t>Ответственные</w:t>
            </w:r>
            <w:proofErr w:type="gramEnd"/>
            <w:r>
              <w:rPr>
                <w:rFonts w:ascii="Times New Roman" w:hAnsi="Times New Roman" w:cs="Times New Roman"/>
                <w:b/>
                <w:sz w:val="24"/>
                <w:szCs w:val="24"/>
              </w:rPr>
              <w:t>/тел.</w:t>
            </w:r>
          </w:p>
        </w:tc>
      </w:tr>
      <w:tr w:rsidR="00777736" w:rsidTr="00777736">
        <w:trPr>
          <w:trHeight w:val="1048"/>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736" w:rsidRDefault="00777736">
            <w:pPr>
              <w:jc w:val="center"/>
              <w:rPr>
                <w:rFonts w:ascii="Times New Roman" w:hAnsi="Times New Roman" w:cs="Times New Roman"/>
                <w:b/>
                <w:sz w:val="24"/>
                <w:szCs w:val="24"/>
              </w:rPr>
            </w:pPr>
            <w:r>
              <w:rPr>
                <w:rFonts w:ascii="Times New Roman" w:hAnsi="Times New Roman" w:cs="Times New Roman"/>
                <w:b/>
                <w:sz w:val="24"/>
                <w:szCs w:val="24"/>
              </w:rPr>
              <w:t>Кол-во убранных могил</w:t>
            </w:r>
          </w:p>
        </w:tc>
        <w:tc>
          <w:tcPr>
            <w:tcW w:w="3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736" w:rsidRDefault="00777736">
            <w:pPr>
              <w:jc w:val="center"/>
              <w:rPr>
                <w:rFonts w:ascii="Times New Roman" w:hAnsi="Times New Roman" w:cs="Times New Roman"/>
                <w:b/>
                <w:sz w:val="24"/>
                <w:szCs w:val="24"/>
              </w:rPr>
            </w:pPr>
            <w:r>
              <w:rPr>
                <w:rFonts w:ascii="Times New Roman" w:hAnsi="Times New Roman" w:cs="Times New Roman"/>
                <w:b/>
                <w:sz w:val="24"/>
                <w:szCs w:val="24"/>
              </w:rPr>
              <w:t>80</w:t>
            </w:r>
          </w:p>
        </w:tc>
        <w:tc>
          <w:tcPr>
            <w:tcW w:w="3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736" w:rsidRDefault="00777736">
            <w:pPr>
              <w:jc w:val="center"/>
              <w:rPr>
                <w:rFonts w:ascii="Times New Roman" w:hAnsi="Times New Roman" w:cs="Times New Roman"/>
                <w:b/>
                <w:sz w:val="24"/>
                <w:szCs w:val="24"/>
              </w:rPr>
            </w:pPr>
            <w:r>
              <w:rPr>
                <w:rFonts w:ascii="Times New Roman" w:hAnsi="Times New Roman" w:cs="Times New Roman"/>
                <w:b/>
                <w:sz w:val="24"/>
                <w:szCs w:val="24"/>
              </w:rPr>
              <w:t>80</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736" w:rsidRDefault="00777736">
            <w:pPr>
              <w:jc w:val="center"/>
              <w:rPr>
                <w:rFonts w:ascii="Times New Roman" w:hAnsi="Times New Roman" w:cs="Times New Roman"/>
                <w:b/>
                <w:sz w:val="24"/>
                <w:szCs w:val="24"/>
              </w:rPr>
            </w:pPr>
            <w:r>
              <w:rPr>
                <w:rFonts w:ascii="Times New Roman" w:hAnsi="Times New Roman" w:cs="Times New Roman"/>
                <w:b/>
                <w:sz w:val="24"/>
                <w:szCs w:val="24"/>
              </w:rPr>
              <w:t>42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736" w:rsidRDefault="00777736">
            <w:pPr>
              <w:jc w:val="center"/>
              <w:rPr>
                <w:rFonts w:ascii="Times New Roman" w:hAnsi="Times New Roman" w:cs="Times New Roman"/>
                <w:b/>
                <w:sz w:val="24"/>
                <w:szCs w:val="24"/>
              </w:rPr>
            </w:pPr>
          </w:p>
          <w:p w:rsidR="00777736" w:rsidRDefault="00777736">
            <w:pPr>
              <w:rPr>
                <w:rFonts w:ascii="Times New Roman" w:hAnsi="Times New Roman" w:cs="Times New Roman"/>
                <w:sz w:val="24"/>
                <w:szCs w:val="24"/>
              </w:rPr>
            </w:pPr>
            <w:r>
              <w:rPr>
                <w:rFonts w:ascii="Times New Roman" w:hAnsi="Times New Roman" w:cs="Times New Roman"/>
                <w:sz w:val="24"/>
                <w:szCs w:val="24"/>
              </w:rPr>
              <w:t>Каменева Г.Ф</w:t>
            </w:r>
          </w:p>
          <w:p w:rsidR="00777736" w:rsidRDefault="00777736">
            <w:pPr>
              <w:rPr>
                <w:rFonts w:ascii="Times New Roman" w:hAnsi="Times New Roman" w:cs="Times New Roman"/>
                <w:sz w:val="24"/>
                <w:szCs w:val="24"/>
              </w:rPr>
            </w:pPr>
            <w:r>
              <w:rPr>
                <w:rFonts w:ascii="Times New Roman" w:hAnsi="Times New Roman" w:cs="Times New Roman"/>
                <w:sz w:val="24"/>
                <w:szCs w:val="24"/>
              </w:rPr>
              <w:t>методист по спорту и работе с молодежью</w:t>
            </w:r>
          </w:p>
          <w:p w:rsidR="00777736" w:rsidRDefault="00777736">
            <w:pPr>
              <w:rPr>
                <w:rFonts w:ascii="Times New Roman" w:hAnsi="Times New Roman" w:cs="Times New Roman"/>
                <w:sz w:val="24"/>
                <w:szCs w:val="24"/>
              </w:rPr>
            </w:pPr>
            <w:r>
              <w:rPr>
                <w:rFonts w:ascii="Times New Roman" w:hAnsi="Times New Roman" w:cs="Times New Roman"/>
                <w:sz w:val="24"/>
                <w:szCs w:val="24"/>
              </w:rPr>
              <w:t xml:space="preserve">МКУ КДО «Родники» </w:t>
            </w:r>
          </w:p>
          <w:p w:rsidR="00777736" w:rsidRDefault="00777736">
            <w:pPr>
              <w:rPr>
                <w:rFonts w:ascii="Times New Roman" w:hAnsi="Times New Roman" w:cs="Times New Roman"/>
                <w:sz w:val="24"/>
                <w:szCs w:val="24"/>
              </w:rPr>
            </w:pPr>
          </w:p>
          <w:p w:rsidR="00777736" w:rsidRDefault="00777736">
            <w:pPr>
              <w:pStyle w:val="a3"/>
              <w:snapToGrid w:val="0"/>
              <w:rPr>
                <w:lang w:eastAsia="en-US"/>
              </w:rPr>
            </w:pPr>
            <w:r>
              <w:rPr>
                <w:lang w:eastAsia="en-US"/>
              </w:rPr>
              <w:t>Шадура М.А.</w:t>
            </w:r>
          </w:p>
          <w:p w:rsidR="00777736" w:rsidRDefault="00777736">
            <w:pPr>
              <w:pStyle w:val="a3"/>
              <w:snapToGrid w:val="0"/>
              <w:rPr>
                <w:lang w:eastAsia="en-US"/>
              </w:rPr>
            </w:pPr>
            <w:r>
              <w:rPr>
                <w:lang w:eastAsia="en-US"/>
              </w:rPr>
              <w:t xml:space="preserve">заведующая </w:t>
            </w:r>
          </w:p>
          <w:p w:rsidR="00777736" w:rsidRDefault="00777736">
            <w:pPr>
              <w:rPr>
                <w:rFonts w:ascii="Times New Roman" w:hAnsi="Times New Roman" w:cs="Times New Roman"/>
                <w:sz w:val="24"/>
                <w:szCs w:val="24"/>
              </w:rPr>
            </w:pPr>
            <w:r>
              <w:rPr>
                <w:rFonts w:ascii="Times New Roman" w:hAnsi="Times New Roman" w:cs="Times New Roman"/>
                <w:sz w:val="24"/>
                <w:szCs w:val="24"/>
              </w:rPr>
              <w:t>Арисовским с/к</w:t>
            </w:r>
            <w:r>
              <w:rPr>
                <w:sz w:val="24"/>
                <w:szCs w:val="24"/>
              </w:rPr>
              <w:t xml:space="preserve">                         </w:t>
            </w:r>
            <w:r>
              <w:rPr>
                <w:rFonts w:ascii="Times New Roman" w:hAnsi="Times New Roman" w:cs="Times New Roman"/>
                <w:sz w:val="24"/>
                <w:szCs w:val="24"/>
              </w:rPr>
              <w:t>МКУ КДО «Родники»</w:t>
            </w:r>
          </w:p>
          <w:p w:rsidR="00777736" w:rsidRDefault="00777736">
            <w:pPr>
              <w:pStyle w:val="a3"/>
              <w:snapToGrid w:val="0"/>
              <w:rPr>
                <w:lang w:eastAsia="en-US"/>
              </w:rPr>
            </w:pPr>
          </w:p>
          <w:p w:rsidR="00777736" w:rsidRDefault="00777736">
            <w:pPr>
              <w:rPr>
                <w:rFonts w:ascii="Times New Roman" w:hAnsi="Times New Roman" w:cs="Times New Roman"/>
                <w:sz w:val="24"/>
                <w:szCs w:val="24"/>
              </w:rPr>
            </w:pPr>
          </w:p>
          <w:p w:rsidR="00777736" w:rsidRDefault="00777736">
            <w:pPr>
              <w:rPr>
                <w:rFonts w:ascii="Times New Roman" w:hAnsi="Times New Roman" w:cs="Times New Roman"/>
                <w:sz w:val="24"/>
                <w:szCs w:val="24"/>
              </w:rPr>
            </w:pPr>
            <w:r>
              <w:rPr>
                <w:rFonts w:ascii="Times New Roman" w:hAnsi="Times New Roman" w:cs="Times New Roman"/>
                <w:sz w:val="24"/>
                <w:szCs w:val="24"/>
              </w:rPr>
              <w:t xml:space="preserve">Варламова С.А. </w:t>
            </w:r>
          </w:p>
          <w:p w:rsidR="00777736" w:rsidRDefault="00777736">
            <w:pPr>
              <w:rPr>
                <w:rFonts w:ascii="Times New Roman" w:hAnsi="Times New Roman" w:cs="Times New Roman"/>
                <w:sz w:val="24"/>
                <w:szCs w:val="24"/>
              </w:rPr>
            </w:pPr>
            <w:r>
              <w:rPr>
                <w:rFonts w:ascii="Times New Roman" w:hAnsi="Times New Roman" w:cs="Times New Roman"/>
                <w:sz w:val="24"/>
                <w:szCs w:val="24"/>
              </w:rPr>
              <w:t xml:space="preserve">заведующая </w:t>
            </w:r>
          </w:p>
          <w:p w:rsidR="00777736" w:rsidRDefault="00777736">
            <w:pPr>
              <w:rPr>
                <w:rFonts w:ascii="Times New Roman" w:hAnsi="Times New Roman" w:cs="Times New Roman"/>
                <w:sz w:val="24"/>
                <w:szCs w:val="24"/>
              </w:rPr>
            </w:pPr>
            <w:r>
              <w:rPr>
                <w:rFonts w:ascii="Times New Roman" w:hAnsi="Times New Roman" w:cs="Times New Roman"/>
                <w:sz w:val="24"/>
                <w:szCs w:val="24"/>
              </w:rPr>
              <w:t xml:space="preserve">Пензинским с/к </w:t>
            </w:r>
          </w:p>
          <w:p w:rsidR="00777736" w:rsidRDefault="00777736">
            <w:pPr>
              <w:rPr>
                <w:rFonts w:ascii="Times New Roman" w:hAnsi="Times New Roman" w:cs="Times New Roman"/>
                <w:sz w:val="24"/>
                <w:szCs w:val="24"/>
              </w:rPr>
            </w:pPr>
            <w:r>
              <w:rPr>
                <w:rFonts w:ascii="Times New Roman" w:hAnsi="Times New Roman" w:cs="Times New Roman"/>
                <w:sz w:val="24"/>
                <w:szCs w:val="24"/>
              </w:rPr>
              <w:t>МКУ КДО «Родники»</w:t>
            </w:r>
          </w:p>
          <w:p w:rsidR="00777736" w:rsidRDefault="00777736">
            <w:pPr>
              <w:rPr>
                <w:rFonts w:ascii="Times New Roman" w:hAnsi="Times New Roman" w:cs="Times New Roman"/>
                <w:sz w:val="24"/>
                <w:szCs w:val="24"/>
              </w:rPr>
            </w:pPr>
          </w:p>
        </w:tc>
      </w:tr>
      <w:tr w:rsidR="00777736" w:rsidTr="00777736">
        <w:trPr>
          <w:trHeight w:val="553"/>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736" w:rsidRDefault="00777736">
            <w:pPr>
              <w:jc w:val="center"/>
              <w:rPr>
                <w:rFonts w:ascii="Times New Roman" w:hAnsi="Times New Roman" w:cs="Times New Roman"/>
                <w:b/>
                <w:sz w:val="24"/>
                <w:szCs w:val="24"/>
              </w:rPr>
            </w:pPr>
            <w:r>
              <w:rPr>
                <w:rFonts w:ascii="Times New Roman" w:hAnsi="Times New Roman" w:cs="Times New Roman"/>
                <w:b/>
                <w:sz w:val="24"/>
                <w:szCs w:val="24"/>
              </w:rPr>
              <w:t>Кол-во убранных памятников</w:t>
            </w:r>
          </w:p>
        </w:tc>
        <w:tc>
          <w:tcPr>
            <w:tcW w:w="3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736" w:rsidRDefault="00777736">
            <w:pPr>
              <w:jc w:val="center"/>
              <w:rPr>
                <w:rFonts w:ascii="Times New Roman" w:hAnsi="Times New Roman" w:cs="Times New Roman"/>
                <w:b/>
                <w:sz w:val="24"/>
                <w:szCs w:val="24"/>
              </w:rPr>
            </w:pPr>
            <w:r>
              <w:rPr>
                <w:rFonts w:ascii="Times New Roman" w:hAnsi="Times New Roman" w:cs="Times New Roman"/>
                <w:b/>
                <w:sz w:val="24"/>
                <w:szCs w:val="24"/>
              </w:rPr>
              <w:t>2</w:t>
            </w:r>
          </w:p>
        </w:tc>
        <w:tc>
          <w:tcPr>
            <w:tcW w:w="3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736" w:rsidRDefault="00777736">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736" w:rsidRDefault="00777736">
            <w:pPr>
              <w:jc w:val="center"/>
              <w:rPr>
                <w:rFonts w:ascii="Times New Roman" w:hAnsi="Times New Roman" w:cs="Times New Roman"/>
                <w:b/>
                <w:sz w:val="24"/>
                <w:szCs w:val="24"/>
              </w:rPr>
            </w:pPr>
            <w:r>
              <w:rPr>
                <w:rFonts w:ascii="Times New Roman" w:hAnsi="Times New Roman" w:cs="Times New Roman"/>
                <w:b/>
                <w:sz w:val="24"/>
                <w:szCs w:val="24"/>
              </w:rPr>
              <w:t>41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736" w:rsidRDefault="00777736">
            <w:pPr>
              <w:rPr>
                <w:rFonts w:ascii="Times New Roman" w:hAnsi="Times New Roman" w:cs="Times New Roman"/>
                <w:sz w:val="24"/>
                <w:szCs w:val="24"/>
              </w:rPr>
            </w:pPr>
            <w:r>
              <w:rPr>
                <w:rFonts w:ascii="Times New Roman" w:hAnsi="Times New Roman" w:cs="Times New Roman"/>
                <w:sz w:val="24"/>
                <w:szCs w:val="24"/>
              </w:rPr>
              <w:t>Каменева Г.Ф</w:t>
            </w:r>
          </w:p>
          <w:p w:rsidR="00777736" w:rsidRDefault="00777736">
            <w:pPr>
              <w:rPr>
                <w:rFonts w:ascii="Times New Roman" w:hAnsi="Times New Roman" w:cs="Times New Roman"/>
                <w:sz w:val="24"/>
                <w:szCs w:val="24"/>
              </w:rPr>
            </w:pPr>
            <w:r>
              <w:rPr>
                <w:rFonts w:ascii="Times New Roman" w:hAnsi="Times New Roman" w:cs="Times New Roman"/>
                <w:sz w:val="24"/>
                <w:szCs w:val="24"/>
              </w:rPr>
              <w:t>методист по спорту и работе с молодежью</w:t>
            </w:r>
          </w:p>
          <w:p w:rsidR="00777736" w:rsidRDefault="00777736">
            <w:pPr>
              <w:rPr>
                <w:rFonts w:ascii="Times New Roman" w:hAnsi="Times New Roman" w:cs="Times New Roman"/>
                <w:sz w:val="24"/>
                <w:szCs w:val="24"/>
              </w:rPr>
            </w:pPr>
            <w:r>
              <w:rPr>
                <w:rFonts w:ascii="Times New Roman" w:hAnsi="Times New Roman" w:cs="Times New Roman"/>
                <w:sz w:val="24"/>
                <w:szCs w:val="24"/>
              </w:rPr>
              <w:lastRenderedPageBreak/>
              <w:t xml:space="preserve">МКУ КДО «Родники» </w:t>
            </w:r>
          </w:p>
          <w:p w:rsidR="00777736" w:rsidRDefault="00777736">
            <w:pPr>
              <w:rPr>
                <w:rFonts w:ascii="Times New Roman" w:hAnsi="Times New Roman" w:cs="Times New Roman"/>
                <w:sz w:val="24"/>
                <w:szCs w:val="24"/>
              </w:rPr>
            </w:pPr>
            <w:r>
              <w:rPr>
                <w:rFonts w:ascii="Times New Roman" w:hAnsi="Times New Roman" w:cs="Times New Roman"/>
                <w:sz w:val="24"/>
                <w:szCs w:val="24"/>
              </w:rPr>
              <w:t xml:space="preserve">Варламова С.А. </w:t>
            </w:r>
          </w:p>
          <w:p w:rsidR="00777736" w:rsidRDefault="00777736">
            <w:pPr>
              <w:rPr>
                <w:rFonts w:ascii="Times New Roman" w:hAnsi="Times New Roman" w:cs="Times New Roman"/>
                <w:sz w:val="24"/>
                <w:szCs w:val="24"/>
              </w:rPr>
            </w:pPr>
            <w:r>
              <w:rPr>
                <w:rFonts w:ascii="Times New Roman" w:hAnsi="Times New Roman" w:cs="Times New Roman"/>
                <w:sz w:val="24"/>
                <w:szCs w:val="24"/>
              </w:rPr>
              <w:t xml:space="preserve">заведующая </w:t>
            </w:r>
          </w:p>
          <w:p w:rsidR="00777736" w:rsidRDefault="00777736">
            <w:pPr>
              <w:rPr>
                <w:rFonts w:ascii="Times New Roman" w:hAnsi="Times New Roman" w:cs="Times New Roman"/>
                <w:sz w:val="24"/>
                <w:szCs w:val="24"/>
              </w:rPr>
            </w:pPr>
            <w:r>
              <w:rPr>
                <w:rFonts w:ascii="Times New Roman" w:hAnsi="Times New Roman" w:cs="Times New Roman"/>
                <w:sz w:val="24"/>
                <w:szCs w:val="24"/>
              </w:rPr>
              <w:t xml:space="preserve">Пензинским с/к </w:t>
            </w:r>
          </w:p>
          <w:p w:rsidR="00777736" w:rsidRDefault="00777736">
            <w:pPr>
              <w:rPr>
                <w:rFonts w:ascii="Times New Roman" w:hAnsi="Times New Roman" w:cs="Times New Roman"/>
                <w:sz w:val="24"/>
                <w:szCs w:val="24"/>
              </w:rPr>
            </w:pPr>
            <w:r>
              <w:rPr>
                <w:rFonts w:ascii="Times New Roman" w:hAnsi="Times New Roman" w:cs="Times New Roman"/>
                <w:sz w:val="24"/>
                <w:szCs w:val="24"/>
              </w:rPr>
              <w:t>МКУ КДО «Родники»</w:t>
            </w:r>
          </w:p>
          <w:p w:rsidR="00777736" w:rsidRDefault="00777736">
            <w:pPr>
              <w:rPr>
                <w:rFonts w:ascii="Times New Roman" w:hAnsi="Times New Roman" w:cs="Times New Roman"/>
                <w:sz w:val="24"/>
                <w:szCs w:val="24"/>
              </w:rPr>
            </w:pPr>
          </w:p>
          <w:p w:rsidR="00777736" w:rsidRDefault="00777736">
            <w:pPr>
              <w:jc w:val="center"/>
              <w:rPr>
                <w:rFonts w:ascii="Times New Roman" w:hAnsi="Times New Roman" w:cs="Times New Roman"/>
                <w:b/>
                <w:sz w:val="24"/>
                <w:szCs w:val="24"/>
              </w:rPr>
            </w:pPr>
          </w:p>
        </w:tc>
      </w:tr>
      <w:tr w:rsidR="00777736" w:rsidTr="00777736">
        <w:trPr>
          <w:trHeight w:val="553"/>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736" w:rsidRDefault="00777736">
            <w:pPr>
              <w:jc w:val="center"/>
              <w:rPr>
                <w:rFonts w:ascii="Times New Roman" w:hAnsi="Times New Roman" w:cs="Times New Roman"/>
                <w:b/>
                <w:sz w:val="24"/>
                <w:szCs w:val="24"/>
              </w:rPr>
            </w:pPr>
            <w:r>
              <w:rPr>
                <w:rFonts w:ascii="Times New Roman" w:hAnsi="Times New Roman" w:cs="Times New Roman"/>
                <w:b/>
                <w:sz w:val="24"/>
                <w:szCs w:val="24"/>
              </w:rPr>
              <w:lastRenderedPageBreak/>
              <w:t>Кол-во убранных Аллей Славы</w:t>
            </w:r>
          </w:p>
        </w:tc>
        <w:tc>
          <w:tcPr>
            <w:tcW w:w="3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736" w:rsidRDefault="00777736">
            <w:pPr>
              <w:jc w:val="center"/>
              <w:rPr>
                <w:rFonts w:ascii="Times New Roman" w:hAnsi="Times New Roman" w:cs="Times New Roman"/>
                <w:b/>
                <w:sz w:val="24"/>
                <w:szCs w:val="24"/>
              </w:rPr>
            </w:pPr>
            <w:r>
              <w:rPr>
                <w:rFonts w:ascii="Times New Roman" w:hAnsi="Times New Roman" w:cs="Times New Roman"/>
                <w:b/>
                <w:sz w:val="24"/>
                <w:szCs w:val="24"/>
              </w:rPr>
              <w:t>0</w:t>
            </w:r>
          </w:p>
        </w:tc>
        <w:tc>
          <w:tcPr>
            <w:tcW w:w="3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736" w:rsidRDefault="00777736">
            <w:pPr>
              <w:jc w:val="center"/>
              <w:rPr>
                <w:rFonts w:ascii="Times New Roman" w:hAnsi="Times New Roman" w:cs="Times New Roman"/>
                <w:b/>
                <w:sz w:val="24"/>
                <w:szCs w:val="24"/>
              </w:rPr>
            </w:pPr>
            <w:r>
              <w:rPr>
                <w:rFonts w:ascii="Times New Roman" w:hAnsi="Times New Roman" w:cs="Times New Roman"/>
                <w:b/>
                <w:sz w:val="24"/>
                <w:szCs w:val="24"/>
              </w:rPr>
              <w:t>0</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736" w:rsidRDefault="00777736">
            <w:pPr>
              <w:jc w:val="center"/>
              <w:rPr>
                <w:rFonts w:ascii="Times New Roman" w:hAnsi="Times New Roman" w:cs="Times New Roman"/>
                <w:b/>
                <w:sz w:val="24"/>
                <w:szCs w:val="24"/>
              </w:rPr>
            </w:pPr>
            <w:r>
              <w:rPr>
                <w:rFonts w:ascii="Times New Roman" w:hAnsi="Times New Roman" w:cs="Times New Roman"/>
                <w:b/>
                <w:sz w:val="24"/>
                <w:szCs w:val="24"/>
              </w:rPr>
              <w:t>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736" w:rsidRDefault="00777736">
            <w:pPr>
              <w:jc w:val="center"/>
              <w:rPr>
                <w:rFonts w:ascii="Times New Roman" w:hAnsi="Times New Roman" w:cs="Times New Roman"/>
                <w:b/>
                <w:sz w:val="24"/>
                <w:szCs w:val="24"/>
              </w:rPr>
            </w:pPr>
          </w:p>
        </w:tc>
      </w:tr>
    </w:tbl>
    <w:p w:rsidR="00777736" w:rsidRDefault="00777736" w:rsidP="00777736">
      <w:pPr>
        <w:spacing w:after="0" w:line="240" w:lineRule="auto"/>
        <w:jc w:val="right"/>
        <w:rPr>
          <w:rFonts w:ascii="Times New Roman" w:hAnsi="Times New Roman" w:cs="Times New Roman"/>
          <w:sz w:val="24"/>
          <w:szCs w:val="24"/>
        </w:rPr>
      </w:pPr>
    </w:p>
    <w:p w:rsidR="00777736" w:rsidRDefault="00777736" w:rsidP="00777736">
      <w:pPr>
        <w:rPr>
          <w:sz w:val="24"/>
          <w:szCs w:val="24"/>
        </w:rPr>
      </w:pPr>
    </w:p>
    <w:p w:rsidR="00777736" w:rsidRDefault="00777736" w:rsidP="00777736"/>
    <w:p w:rsidR="0085151E" w:rsidRDefault="0085151E"/>
    <w:p w:rsidR="00777736" w:rsidRDefault="00777736"/>
    <w:p w:rsidR="00777736" w:rsidRDefault="00777736"/>
    <w:p w:rsidR="00777736" w:rsidRDefault="00777736"/>
    <w:p w:rsidR="00777736" w:rsidRDefault="00777736"/>
    <w:p w:rsidR="00777736" w:rsidRDefault="00777736"/>
    <w:p w:rsidR="00777736" w:rsidRDefault="00777736"/>
    <w:p w:rsidR="00777736" w:rsidRDefault="00777736"/>
    <w:p w:rsidR="00777736" w:rsidRDefault="00777736"/>
    <w:p w:rsidR="00777736" w:rsidRDefault="00777736"/>
    <w:p w:rsidR="00777736" w:rsidRDefault="00777736"/>
    <w:p w:rsidR="00980F11" w:rsidRDefault="00980F11" w:rsidP="00980F1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Доклад</w:t>
      </w:r>
    </w:p>
    <w:p w:rsidR="00980F11" w:rsidRDefault="00980F11" w:rsidP="00980F11">
      <w:pPr>
        <w:jc w:val="center"/>
        <w:rPr>
          <w:rFonts w:ascii="Times New Roman" w:hAnsi="Times New Roman" w:cs="Times New Roman"/>
          <w:b/>
          <w:sz w:val="28"/>
          <w:szCs w:val="28"/>
        </w:rPr>
      </w:pPr>
      <w:r>
        <w:rPr>
          <w:rFonts w:ascii="Times New Roman" w:hAnsi="Times New Roman" w:cs="Times New Roman"/>
          <w:b/>
          <w:sz w:val="28"/>
          <w:szCs w:val="28"/>
        </w:rPr>
        <w:t>о проведенных мероприятиях МКУ КДО «Родники» Козловского сельсовета,</w:t>
      </w:r>
    </w:p>
    <w:p w:rsidR="00777736" w:rsidRDefault="00980F11" w:rsidP="00980F11">
      <w:pPr>
        <w:jc w:val="center"/>
        <w:rPr>
          <w:rFonts w:ascii="Times New Roman" w:hAnsi="Times New Roman" w:cs="Times New Roman"/>
          <w:b/>
          <w:sz w:val="28"/>
          <w:szCs w:val="28"/>
        </w:rPr>
      </w:pPr>
      <w:r>
        <w:rPr>
          <w:rFonts w:ascii="Times New Roman" w:hAnsi="Times New Roman" w:cs="Times New Roman"/>
          <w:b/>
          <w:sz w:val="28"/>
          <w:szCs w:val="28"/>
        </w:rPr>
        <w:t>посвященных 72-ой годовщине Победы в ВОВ</w:t>
      </w:r>
      <w:r w:rsidR="00FD0AB0">
        <w:rPr>
          <w:rFonts w:ascii="Times New Roman" w:hAnsi="Times New Roman" w:cs="Times New Roman"/>
          <w:b/>
          <w:sz w:val="28"/>
          <w:szCs w:val="28"/>
        </w:rPr>
        <w:t>.</w:t>
      </w:r>
    </w:p>
    <w:p w:rsidR="00980F11" w:rsidRDefault="00980F11" w:rsidP="00980F11">
      <w:pPr>
        <w:rPr>
          <w:rFonts w:ascii="Times New Roman" w:hAnsi="Times New Roman" w:cs="Times New Roman"/>
          <w:b/>
          <w:sz w:val="28"/>
          <w:szCs w:val="28"/>
        </w:rPr>
      </w:pP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С марта 2017 года в МКУ КДО «Родники» Козловского сельсовета началась активная подготовка к празднованию 72-й годовщины Победы в Великой Отечественной Войне.</w:t>
      </w: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В первую очередь был составлен и утвержден план мероприятий по подготовке и проведению празднования Дня Победы.</w:t>
      </w: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Актуальность проведения мероприятий, посвященных празднованию Дня Победы, состоит в том, что от нас все дальше и дальше уходит время Великой Отечественной войны 1941–1945 годов. Ветеранов – участников войны осталось очень мало. На территории Козловского сельсовета остался 1 ветеран – Конев Александр Григорьевич, по состоянию здоровья он редко участвует в беседах и  праздниках. Поэтому мы делаем уклон на тех, кто во время войны был ребенком. На наш взгляд, не теряя времени, необходимо находить людей, которые помнят войну, чтобы от них наши дети узнали, что пережила наша страна в те годы. Цель проведения мероприятий: сохранить и передать современным детям живую память о Великой отечественной войне и сформировать понимание, что мы празднуем в День Победы.</w:t>
      </w: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В течение всего подготовительного периода запланировано еженедельное:</w:t>
      </w: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  оказание хозяйственно-бытовой помощи ветеранам войты и ветеранам труда</w:t>
      </w: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 проведение уроков Мужества и Памяти, посвященных Великой Отечественной войне;</w:t>
      </w: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 просмотр лучших Советских и Российских фильмов, посвященных ВОВ.</w:t>
      </w: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С 4 апреля началось обновление портретов для акции «Бессмертный полк».</w:t>
      </w: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Были объявлены:</w:t>
      </w: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 xml:space="preserve">- конкурс детских  рисунков ««Портрет дедушки» - в </w:t>
      </w:r>
      <w:proofErr w:type="spellStart"/>
      <w:r w:rsidRPr="00980F11">
        <w:rPr>
          <w:rFonts w:ascii="Times New Roman" w:hAnsi="Times New Roman" w:cs="Times New Roman"/>
          <w:sz w:val="28"/>
          <w:szCs w:val="28"/>
        </w:rPr>
        <w:t>Пензинском</w:t>
      </w:r>
      <w:proofErr w:type="spellEnd"/>
      <w:r w:rsidRPr="00980F11">
        <w:rPr>
          <w:rFonts w:ascii="Times New Roman" w:hAnsi="Times New Roman" w:cs="Times New Roman"/>
          <w:sz w:val="28"/>
          <w:szCs w:val="28"/>
        </w:rPr>
        <w:t xml:space="preserve"> </w:t>
      </w:r>
      <w:proofErr w:type="gramStart"/>
      <w:r w:rsidRPr="00980F11">
        <w:rPr>
          <w:rFonts w:ascii="Times New Roman" w:hAnsi="Times New Roman" w:cs="Times New Roman"/>
          <w:sz w:val="28"/>
          <w:szCs w:val="28"/>
        </w:rPr>
        <w:t>с</w:t>
      </w:r>
      <w:proofErr w:type="gramEnd"/>
      <w:r w:rsidRPr="00980F11">
        <w:rPr>
          <w:rFonts w:ascii="Times New Roman" w:hAnsi="Times New Roman" w:cs="Times New Roman"/>
          <w:sz w:val="28"/>
          <w:szCs w:val="28"/>
        </w:rPr>
        <w:t>/ к</w:t>
      </w:r>
    </w:p>
    <w:p w:rsidR="00980F11" w:rsidRDefault="00980F11" w:rsidP="00980F11">
      <w:pPr>
        <w:pStyle w:val="a7"/>
        <w:rPr>
          <w:rStyle w:val="f01"/>
          <w:sz w:val="28"/>
          <w:szCs w:val="28"/>
        </w:rPr>
      </w:pPr>
      <w:r w:rsidRPr="00980F11">
        <w:rPr>
          <w:rFonts w:ascii="Times New Roman" w:hAnsi="Times New Roman" w:cs="Times New Roman"/>
          <w:sz w:val="28"/>
          <w:szCs w:val="28"/>
        </w:rPr>
        <w:t>-</w:t>
      </w:r>
      <w:r w:rsidRPr="00980F11">
        <w:rPr>
          <w:rStyle w:val="f01"/>
          <w:sz w:val="28"/>
          <w:szCs w:val="28"/>
        </w:rPr>
        <w:t xml:space="preserve"> выставка  поделок «Салют победы» в Козловском ЦСДК</w:t>
      </w:r>
    </w:p>
    <w:p w:rsidR="00980F11" w:rsidRPr="00980F11" w:rsidRDefault="00980F11" w:rsidP="00980F11">
      <w:pPr>
        <w:pStyle w:val="a7"/>
        <w:rPr>
          <w:rFonts w:ascii="Times New Roman" w:hAnsi="Times New Roman" w:cs="Times New Roman"/>
          <w:sz w:val="28"/>
          <w:szCs w:val="28"/>
        </w:rPr>
      </w:pPr>
    </w:p>
    <w:p w:rsidR="00980F11" w:rsidRPr="00980F11" w:rsidRDefault="00980F11" w:rsidP="00980F11">
      <w:pPr>
        <w:pStyle w:val="a7"/>
        <w:rPr>
          <w:rFonts w:ascii="Times New Roman" w:hAnsi="Times New Roman" w:cs="Times New Roman"/>
          <w:sz w:val="28"/>
          <w:szCs w:val="28"/>
        </w:rPr>
      </w:pP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lastRenderedPageBreak/>
        <w:t>С 20 апреля запустилась акция «Георгиевская ленточка», в ходе которой  распространено 200 лент среди населения Козловского сельсовета.</w:t>
      </w: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 xml:space="preserve">8 мая в 13.00 ч. в </w:t>
      </w:r>
      <w:proofErr w:type="spellStart"/>
      <w:r w:rsidRPr="00980F11">
        <w:rPr>
          <w:rFonts w:ascii="Times New Roman" w:hAnsi="Times New Roman" w:cs="Times New Roman"/>
          <w:sz w:val="28"/>
          <w:szCs w:val="28"/>
        </w:rPr>
        <w:t>Арисовском</w:t>
      </w:r>
      <w:proofErr w:type="spellEnd"/>
      <w:r w:rsidRPr="00980F11">
        <w:rPr>
          <w:rFonts w:ascii="Times New Roman" w:hAnsi="Times New Roman" w:cs="Times New Roman"/>
          <w:sz w:val="28"/>
          <w:szCs w:val="28"/>
        </w:rPr>
        <w:t xml:space="preserve"> сельском клубе состоялся праздничный концерт с чествованием тружеников тыла  </w:t>
      </w:r>
      <w:r w:rsidRPr="00980F11">
        <w:rPr>
          <w:rFonts w:ascii="Times New Roman" w:hAnsi="Times New Roman" w:cs="Times New Roman"/>
          <w:color w:val="080000"/>
          <w:sz w:val="28"/>
          <w:szCs w:val="28"/>
          <w:shd w:val="clear" w:color="auto" w:fill="FFFFFF"/>
        </w:rPr>
        <w:t>« Не забудем никогда!», число присутствующих 45 ч.</w:t>
      </w:r>
    </w:p>
    <w:p w:rsidR="00980F11" w:rsidRPr="00980F11" w:rsidRDefault="00980F11" w:rsidP="00980F11">
      <w:pPr>
        <w:pStyle w:val="a7"/>
        <w:rPr>
          <w:rFonts w:ascii="Times New Roman" w:hAnsi="Times New Roman" w:cs="Times New Roman"/>
          <w:sz w:val="28"/>
          <w:szCs w:val="28"/>
        </w:rPr>
      </w:pP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Шествие с портретами участников Великой Отечественной Войны  «Бессмертный полк» состоялось 09 мая в 10.00 ч. в деревне Пензино  (45 ч) и в селе Новокозловское (200 ч).</w:t>
      </w: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9 мая в 10.30 ч. в д. Пензино на площади  состоялся митинг у памятника «Мы памяти нашей верны», праздничный концерт «Салют Победы в наших песнях и наших сердцах»  (45 ч)</w:t>
      </w:r>
    </w:p>
    <w:p w:rsidR="00980F11" w:rsidRPr="00980F11" w:rsidRDefault="00980F11" w:rsidP="00980F11">
      <w:pPr>
        <w:pStyle w:val="a7"/>
        <w:rPr>
          <w:rFonts w:ascii="Times New Roman" w:hAnsi="Times New Roman" w:cs="Times New Roman"/>
          <w:sz w:val="28"/>
          <w:szCs w:val="28"/>
        </w:rPr>
      </w:pP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 xml:space="preserve">В 10.30 ч. у памятника  «Воинам павшим и пришедшим с Победой»  в с. </w:t>
      </w:r>
      <w:proofErr w:type="spellStart"/>
      <w:r w:rsidRPr="00980F11">
        <w:rPr>
          <w:rFonts w:ascii="Times New Roman" w:hAnsi="Times New Roman" w:cs="Times New Roman"/>
          <w:sz w:val="28"/>
          <w:szCs w:val="28"/>
        </w:rPr>
        <w:t>Новокозловском</w:t>
      </w:r>
      <w:proofErr w:type="spellEnd"/>
      <w:r w:rsidRPr="00980F11">
        <w:rPr>
          <w:rFonts w:ascii="Times New Roman" w:hAnsi="Times New Roman" w:cs="Times New Roman"/>
          <w:sz w:val="28"/>
          <w:szCs w:val="28"/>
        </w:rPr>
        <w:t xml:space="preserve">  состоялся митинг «Мы памяти нашей верны», посвященный празднованию 72 – й годовщины Великой Победы. На мероприятии присутствовало 200 человек, также труженики тыла, дети войны</w:t>
      </w:r>
    </w:p>
    <w:p w:rsidR="00980F11" w:rsidRPr="00980F11" w:rsidRDefault="00980F11" w:rsidP="00980F11">
      <w:pPr>
        <w:pStyle w:val="a7"/>
        <w:rPr>
          <w:rFonts w:ascii="Times New Roman" w:hAnsi="Times New Roman" w:cs="Times New Roman"/>
          <w:sz w:val="28"/>
          <w:szCs w:val="28"/>
        </w:rPr>
      </w:pP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 xml:space="preserve">Открытием  митинга </w:t>
      </w:r>
      <w:r w:rsidR="00FD0AB0">
        <w:rPr>
          <w:rFonts w:ascii="Times New Roman" w:hAnsi="Times New Roman" w:cs="Times New Roman"/>
          <w:sz w:val="28"/>
          <w:szCs w:val="28"/>
        </w:rPr>
        <w:t>стал «Вальс Победы»</w:t>
      </w:r>
      <w:r w:rsidRPr="00980F11">
        <w:rPr>
          <w:rFonts w:ascii="Times New Roman" w:hAnsi="Times New Roman" w:cs="Times New Roman"/>
          <w:sz w:val="28"/>
          <w:szCs w:val="28"/>
        </w:rPr>
        <w:t xml:space="preserve">. </w:t>
      </w:r>
      <w:r w:rsidR="00FD0AB0">
        <w:rPr>
          <w:rFonts w:ascii="Times New Roman" w:hAnsi="Times New Roman" w:cs="Times New Roman"/>
          <w:sz w:val="28"/>
          <w:szCs w:val="28"/>
        </w:rPr>
        <w:t xml:space="preserve"> </w:t>
      </w:r>
      <w:bookmarkStart w:id="0" w:name="_GoBack"/>
      <w:bookmarkEnd w:id="0"/>
      <w:r w:rsidRPr="00980F11">
        <w:rPr>
          <w:rFonts w:ascii="Times New Roman" w:hAnsi="Times New Roman" w:cs="Times New Roman"/>
          <w:sz w:val="28"/>
          <w:szCs w:val="28"/>
        </w:rPr>
        <w:t xml:space="preserve">Затем началась официальная часть митинга. Всех собравшихся пришли поздравить глава Козловского сельсовета Василий Михайлович Перескоков, </w:t>
      </w:r>
      <w:r w:rsidR="00FD0AB0">
        <w:rPr>
          <w:rFonts w:ascii="Times New Roman" w:hAnsi="Times New Roman" w:cs="Times New Roman"/>
          <w:sz w:val="28"/>
          <w:szCs w:val="28"/>
        </w:rPr>
        <w:t xml:space="preserve">заместитель Главы Барабинского района Сергей Владиславович </w:t>
      </w:r>
      <w:proofErr w:type="spellStart"/>
      <w:r w:rsidR="00FD0AB0">
        <w:rPr>
          <w:rFonts w:ascii="Times New Roman" w:hAnsi="Times New Roman" w:cs="Times New Roman"/>
          <w:sz w:val="28"/>
          <w:szCs w:val="28"/>
        </w:rPr>
        <w:t>Цейнар</w:t>
      </w:r>
      <w:proofErr w:type="spellEnd"/>
      <w:r w:rsidR="00FD0AB0">
        <w:rPr>
          <w:rFonts w:ascii="Times New Roman" w:hAnsi="Times New Roman" w:cs="Times New Roman"/>
          <w:sz w:val="28"/>
          <w:szCs w:val="28"/>
        </w:rPr>
        <w:t>.</w:t>
      </w:r>
      <w:r w:rsidRPr="00980F11">
        <w:rPr>
          <w:rFonts w:ascii="Times New Roman" w:hAnsi="Times New Roman" w:cs="Times New Roman"/>
          <w:sz w:val="28"/>
          <w:szCs w:val="28"/>
        </w:rPr>
        <w:t xml:space="preserve"> </w:t>
      </w:r>
      <w:r w:rsidR="00FD0AB0">
        <w:rPr>
          <w:rFonts w:ascii="Times New Roman" w:hAnsi="Times New Roman" w:cs="Times New Roman"/>
          <w:sz w:val="28"/>
          <w:szCs w:val="28"/>
        </w:rPr>
        <w:t xml:space="preserve"> </w:t>
      </w:r>
      <w:r w:rsidRPr="00980F11">
        <w:rPr>
          <w:rFonts w:ascii="Times New Roman" w:hAnsi="Times New Roman" w:cs="Times New Roman"/>
          <w:sz w:val="28"/>
          <w:szCs w:val="28"/>
        </w:rPr>
        <w:t>Была объявлена минута молчания, состоялось возложение цветов и венков.</w:t>
      </w:r>
    </w:p>
    <w:p w:rsidR="00980F11" w:rsidRPr="00980F11" w:rsidRDefault="00980F11" w:rsidP="00980F11">
      <w:pPr>
        <w:pStyle w:val="a7"/>
        <w:rPr>
          <w:rFonts w:ascii="Times New Roman" w:hAnsi="Times New Roman" w:cs="Times New Roman"/>
          <w:sz w:val="28"/>
          <w:szCs w:val="28"/>
        </w:rPr>
      </w:pPr>
    </w:p>
    <w:p w:rsidR="00980F11" w:rsidRPr="00980F11" w:rsidRDefault="00980F11" w:rsidP="00980F11">
      <w:pPr>
        <w:pStyle w:val="a7"/>
        <w:rPr>
          <w:rFonts w:ascii="Times New Roman" w:hAnsi="Times New Roman" w:cs="Times New Roman"/>
          <w:sz w:val="28"/>
          <w:szCs w:val="28"/>
        </w:rPr>
      </w:pP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В продолжени</w:t>
      </w:r>
      <w:proofErr w:type="gramStart"/>
      <w:r w:rsidRPr="00980F11">
        <w:rPr>
          <w:rFonts w:ascii="Times New Roman" w:hAnsi="Times New Roman" w:cs="Times New Roman"/>
          <w:sz w:val="28"/>
          <w:szCs w:val="28"/>
        </w:rPr>
        <w:t>и</w:t>
      </w:r>
      <w:proofErr w:type="gramEnd"/>
      <w:r w:rsidRPr="00980F11">
        <w:rPr>
          <w:rFonts w:ascii="Times New Roman" w:hAnsi="Times New Roman" w:cs="Times New Roman"/>
          <w:sz w:val="28"/>
          <w:szCs w:val="28"/>
        </w:rPr>
        <w:t xml:space="preserve"> праздничных мероприятий стали: литературно музыкальная композиция « И мы наполним крылья небом» , чествование ветеранов войны и тружеников тыла, вручение  юбилейных  медалей «80 лет Новосибирской области», ретро площадка «Рио – </w:t>
      </w:r>
      <w:proofErr w:type="spellStart"/>
      <w:r w:rsidRPr="00980F11">
        <w:rPr>
          <w:rFonts w:ascii="Times New Roman" w:hAnsi="Times New Roman" w:cs="Times New Roman"/>
          <w:sz w:val="28"/>
          <w:szCs w:val="28"/>
        </w:rPr>
        <w:t>рито</w:t>
      </w:r>
      <w:proofErr w:type="spellEnd"/>
      <w:r w:rsidRPr="00980F11">
        <w:rPr>
          <w:rFonts w:ascii="Times New Roman" w:hAnsi="Times New Roman" w:cs="Times New Roman"/>
          <w:sz w:val="28"/>
          <w:szCs w:val="28"/>
        </w:rPr>
        <w:t>»  с песнями военных и послевоенных лет, уличные гуляния с полевой кухней, подготовленные  КДО «Родники».</w:t>
      </w:r>
    </w:p>
    <w:p w:rsidR="00980F11" w:rsidRPr="00980F11" w:rsidRDefault="00980F11" w:rsidP="00980F11">
      <w:pPr>
        <w:pStyle w:val="a7"/>
        <w:rPr>
          <w:rFonts w:ascii="Times New Roman" w:hAnsi="Times New Roman" w:cs="Times New Roman"/>
          <w:sz w:val="28"/>
          <w:szCs w:val="28"/>
        </w:rPr>
      </w:pP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 xml:space="preserve"> На мероприятиях присутствовали 200 человек.</w:t>
      </w:r>
    </w:p>
    <w:p w:rsidR="00980F11" w:rsidRPr="00980F11" w:rsidRDefault="00980F11" w:rsidP="00980F11">
      <w:pPr>
        <w:pStyle w:val="a7"/>
        <w:rPr>
          <w:rFonts w:ascii="Times New Roman" w:hAnsi="Times New Roman" w:cs="Times New Roman"/>
          <w:sz w:val="28"/>
          <w:szCs w:val="28"/>
        </w:rPr>
      </w:pPr>
    </w:p>
    <w:p w:rsidR="00980F11" w:rsidRPr="00980F11" w:rsidRDefault="00980F11" w:rsidP="00980F11">
      <w:pPr>
        <w:pStyle w:val="a7"/>
        <w:rPr>
          <w:rFonts w:ascii="Times New Roman" w:eastAsia="Times New Roman" w:hAnsi="Times New Roman" w:cs="Times New Roman"/>
          <w:sz w:val="28"/>
          <w:szCs w:val="28"/>
        </w:rPr>
      </w:pPr>
      <w:r w:rsidRPr="00980F11">
        <w:rPr>
          <w:rFonts w:ascii="Times New Roman" w:hAnsi="Times New Roman" w:cs="Times New Roman"/>
          <w:sz w:val="28"/>
          <w:szCs w:val="28"/>
        </w:rPr>
        <w:t xml:space="preserve"> Все жители остались довольны подготовленной программой.</w:t>
      </w:r>
    </w:p>
    <w:p w:rsidR="00980F11" w:rsidRPr="00980F11" w:rsidRDefault="00980F11" w:rsidP="00980F11">
      <w:pPr>
        <w:pStyle w:val="a7"/>
        <w:rPr>
          <w:rFonts w:ascii="Times New Roman" w:hAnsi="Times New Roman" w:cs="Times New Roman"/>
          <w:sz w:val="28"/>
          <w:szCs w:val="28"/>
        </w:rPr>
      </w:pPr>
    </w:p>
    <w:p w:rsidR="00980F11" w:rsidRPr="00980F11" w:rsidRDefault="00980F11" w:rsidP="00980F11">
      <w:pPr>
        <w:pStyle w:val="a7"/>
        <w:rPr>
          <w:rFonts w:ascii="Times New Roman" w:hAnsi="Times New Roman" w:cs="Times New Roman"/>
          <w:sz w:val="28"/>
          <w:szCs w:val="28"/>
        </w:rPr>
      </w:pPr>
    </w:p>
    <w:p w:rsidR="00980F11" w:rsidRPr="00980F11" w:rsidRDefault="00980F11" w:rsidP="00980F11">
      <w:pPr>
        <w:pStyle w:val="a7"/>
        <w:rPr>
          <w:rFonts w:ascii="Times New Roman" w:hAnsi="Times New Roman" w:cs="Times New Roman"/>
          <w:sz w:val="28"/>
          <w:szCs w:val="28"/>
        </w:rPr>
      </w:pP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В мероприятиях, посвященных 72-ой годовщине Победы в Великой Оте</w:t>
      </w:r>
      <w:r w:rsidR="00FD0AB0">
        <w:rPr>
          <w:rFonts w:ascii="Times New Roman" w:hAnsi="Times New Roman" w:cs="Times New Roman"/>
          <w:sz w:val="28"/>
          <w:szCs w:val="28"/>
        </w:rPr>
        <w:t>чественной Войне,  участвовало 85</w:t>
      </w:r>
      <w:r w:rsidRPr="00980F11">
        <w:rPr>
          <w:rFonts w:ascii="Times New Roman" w:hAnsi="Times New Roman" w:cs="Times New Roman"/>
          <w:sz w:val="28"/>
          <w:szCs w:val="28"/>
        </w:rPr>
        <w:t xml:space="preserve">   волонтеров </w:t>
      </w: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 xml:space="preserve">На проведение мероприятий, </w:t>
      </w:r>
      <w:r w:rsidR="00FD0AB0">
        <w:rPr>
          <w:rFonts w:ascii="Times New Roman" w:hAnsi="Times New Roman" w:cs="Times New Roman"/>
          <w:sz w:val="28"/>
          <w:szCs w:val="28"/>
        </w:rPr>
        <w:t xml:space="preserve"> </w:t>
      </w:r>
      <w:r w:rsidRPr="00980F11">
        <w:rPr>
          <w:rFonts w:ascii="Times New Roman" w:hAnsi="Times New Roman" w:cs="Times New Roman"/>
          <w:sz w:val="28"/>
          <w:szCs w:val="28"/>
        </w:rPr>
        <w:t>посвященных празднованию 72-ой годовщины Победы в ВОВ</w:t>
      </w:r>
      <w:r w:rsidR="00FD0AB0">
        <w:rPr>
          <w:rFonts w:ascii="Times New Roman" w:hAnsi="Times New Roman" w:cs="Times New Roman"/>
          <w:sz w:val="28"/>
          <w:szCs w:val="28"/>
        </w:rPr>
        <w:t>,</w:t>
      </w:r>
      <w:r w:rsidRPr="00980F11">
        <w:rPr>
          <w:rFonts w:ascii="Times New Roman" w:hAnsi="Times New Roman" w:cs="Times New Roman"/>
          <w:sz w:val="28"/>
          <w:szCs w:val="28"/>
        </w:rPr>
        <w:t xml:space="preserve"> потрачено</w:t>
      </w:r>
      <w:r w:rsidR="00FD0AB0">
        <w:rPr>
          <w:rFonts w:ascii="Times New Roman" w:hAnsi="Times New Roman" w:cs="Times New Roman"/>
          <w:sz w:val="28"/>
          <w:szCs w:val="28"/>
        </w:rPr>
        <w:t xml:space="preserve"> 23700 руб.</w:t>
      </w:r>
      <w:r w:rsidRPr="00980F11">
        <w:rPr>
          <w:rFonts w:ascii="Times New Roman" w:hAnsi="Times New Roman" w:cs="Times New Roman"/>
          <w:sz w:val="28"/>
          <w:szCs w:val="28"/>
        </w:rPr>
        <w:t xml:space="preserve"> из местного бюджета:</w:t>
      </w: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 на уборку могил</w:t>
      </w:r>
      <w:r w:rsidR="00FD0AB0">
        <w:rPr>
          <w:rFonts w:ascii="Times New Roman" w:hAnsi="Times New Roman" w:cs="Times New Roman"/>
          <w:sz w:val="28"/>
          <w:szCs w:val="28"/>
        </w:rPr>
        <w:t xml:space="preserve"> – 4000 руб.</w:t>
      </w: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-на ремонт и реставрацию памятных мест</w:t>
      </w:r>
      <w:r w:rsidR="00FD0AB0">
        <w:rPr>
          <w:rFonts w:ascii="Times New Roman" w:hAnsi="Times New Roman" w:cs="Times New Roman"/>
          <w:sz w:val="28"/>
          <w:szCs w:val="28"/>
        </w:rPr>
        <w:t>- 4700 руб.</w:t>
      </w:r>
    </w:p>
    <w:p w:rsidR="00980F11" w:rsidRPr="00980F11" w:rsidRDefault="00980F11" w:rsidP="00980F11">
      <w:pPr>
        <w:pStyle w:val="a7"/>
        <w:rPr>
          <w:rFonts w:ascii="Times New Roman" w:hAnsi="Times New Roman" w:cs="Times New Roman"/>
          <w:sz w:val="28"/>
          <w:szCs w:val="28"/>
        </w:rPr>
      </w:pPr>
      <w:r w:rsidRPr="00980F11">
        <w:rPr>
          <w:rFonts w:ascii="Times New Roman" w:hAnsi="Times New Roman" w:cs="Times New Roman"/>
          <w:sz w:val="28"/>
          <w:szCs w:val="28"/>
        </w:rPr>
        <w:t>- на мероприятия – 15</w:t>
      </w:r>
      <w:r w:rsidR="00FD0AB0">
        <w:rPr>
          <w:rFonts w:ascii="Times New Roman" w:hAnsi="Times New Roman" w:cs="Times New Roman"/>
          <w:sz w:val="28"/>
          <w:szCs w:val="28"/>
        </w:rPr>
        <w:t xml:space="preserve">000 </w:t>
      </w:r>
      <w:r w:rsidRPr="00980F11">
        <w:rPr>
          <w:rFonts w:ascii="Times New Roman" w:hAnsi="Times New Roman" w:cs="Times New Roman"/>
          <w:sz w:val="28"/>
          <w:szCs w:val="28"/>
        </w:rPr>
        <w:t xml:space="preserve"> руб.</w:t>
      </w:r>
    </w:p>
    <w:p w:rsidR="00980F11" w:rsidRPr="00980F11" w:rsidRDefault="00980F11" w:rsidP="00980F11">
      <w:pPr>
        <w:pStyle w:val="a7"/>
        <w:rPr>
          <w:rFonts w:ascii="Times New Roman" w:hAnsi="Times New Roman" w:cs="Times New Roman"/>
          <w:sz w:val="28"/>
          <w:szCs w:val="28"/>
        </w:rPr>
      </w:pPr>
    </w:p>
    <w:sectPr w:rsidR="00980F11" w:rsidRPr="00980F11" w:rsidSect="00980F1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0D"/>
    <w:rsid w:val="00401893"/>
    <w:rsid w:val="00777736"/>
    <w:rsid w:val="0085151E"/>
    <w:rsid w:val="00980F11"/>
    <w:rsid w:val="00D7170D"/>
    <w:rsid w:val="00FD0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77736"/>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table" w:styleId="a4">
    <w:name w:val="Table Grid"/>
    <w:basedOn w:val="a1"/>
    <w:uiPriority w:val="59"/>
    <w:rsid w:val="007777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80F11"/>
    <w:pPr>
      <w:ind w:left="720"/>
      <w:contextualSpacing/>
    </w:pPr>
    <w:rPr>
      <w:rFonts w:eastAsiaTheme="minorEastAsia"/>
      <w:lang w:eastAsia="ru-RU"/>
    </w:rPr>
  </w:style>
  <w:style w:type="paragraph" w:styleId="a6">
    <w:name w:val="Normal (Web)"/>
    <w:basedOn w:val="a"/>
    <w:uiPriority w:val="99"/>
    <w:unhideWhenUsed/>
    <w:rsid w:val="00980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01">
    <w:name w:val="f01"/>
    <w:basedOn w:val="a0"/>
    <w:uiPriority w:val="99"/>
    <w:rsid w:val="00980F11"/>
    <w:rPr>
      <w:rFonts w:ascii="Times New Roman" w:hAnsi="Times New Roman" w:cs="Times New Roman" w:hint="default"/>
    </w:rPr>
  </w:style>
  <w:style w:type="paragraph" w:styleId="a7">
    <w:name w:val="No Spacing"/>
    <w:uiPriority w:val="1"/>
    <w:qFormat/>
    <w:rsid w:val="00980F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77736"/>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table" w:styleId="a4">
    <w:name w:val="Table Grid"/>
    <w:basedOn w:val="a1"/>
    <w:uiPriority w:val="59"/>
    <w:rsid w:val="007777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80F11"/>
    <w:pPr>
      <w:ind w:left="720"/>
      <w:contextualSpacing/>
    </w:pPr>
    <w:rPr>
      <w:rFonts w:eastAsiaTheme="minorEastAsia"/>
      <w:lang w:eastAsia="ru-RU"/>
    </w:rPr>
  </w:style>
  <w:style w:type="paragraph" w:styleId="a6">
    <w:name w:val="Normal (Web)"/>
    <w:basedOn w:val="a"/>
    <w:uiPriority w:val="99"/>
    <w:unhideWhenUsed/>
    <w:rsid w:val="00980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01">
    <w:name w:val="f01"/>
    <w:basedOn w:val="a0"/>
    <w:uiPriority w:val="99"/>
    <w:rsid w:val="00980F11"/>
    <w:rPr>
      <w:rFonts w:ascii="Times New Roman" w:hAnsi="Times New Roman" w:cs="Times New Roman" w:hint="default"/>
    </w:rPr>
  </w:style>
  <w:style w:type="paragraph" w:styleId="a7">
    <w:name w:val="No Spacing"/>
    <w:uiPriority w:val="1"/>
    <w:qFormat/>
    <w:rsid w:val="00980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8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2017-05-06T05:23:00Z</dcterms:created>
  <dcterms:modified xsi:type="dcterms:W3CDTF">2017-05-11T06:15:00Z</dcterms:modified>
</cp:coreProperties>
</file>